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C71DC7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4510B3">
              <w:rPr>
                <w:rFonts w:ascii="Times New Roman" w:hAnsi="Times New Roman"/>
                <w:sz w:val="28"/>
                <w:szCs w:val="28"/>
              </w:rPr>
              <w:t>кого</w:t>
            </w:r>
            <w:proofErr w:type="spellEnd"/>
            <w:r w:rsidR="004510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  <w:proofErr w:type="spellStart"/>
            <w:r w:rsidR="00C71DC7">
              <w:rPr>
                <w:rFonts w:ascii="Times New Roman" w:hAnsi="Times New Roman"/>
                <w:sz w:val="28"/>
                <w:szCs w:val="28"/>
              </w:rPr>
              <w:t>В.И.Убийко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61EA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F53FC5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="00633830">
        <w:rPr>
          <w:rFonts w:ascii="Times New Roman" w:hAnsi="Times New Roman"/>
          <w:b/>
          <w:sz w:val="28"/>
          <w:szCs w:val="28"/>
          <w:lang w:eastAsia="zh-CN"/>
        </w:rPr>
        <w:t xml:space="preserve"> и туризма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F53FC5">
        <w:rPr>
          <w:rFonts w:ascii="Times New Roman" w:hAnsi="Times New Roman"/>
          <w:b/>
          <w:sz w:val="28"/>
          <w:szCs w:val="28"/>
        </w:rPr>
        <w:t>9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Прогноз-</w:t>
            </w:r>
            <w:proofErr w:type="spellStart"/>
            <w:r w:rsidRPr="00ED30ED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proofErr w:type="spellStart"/>
            <w:r w:rsidR="00C71DC7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Краснодонец</w:t>
            </w:r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кого</w:t>
            </w:r>
            <w:proofErr w:type="spellEnd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 xml:space="preserve">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CB3500" w:rsidRDefault="004510B3" w:rsidP="008B3DE9">
            <w:pPr>
              <w:rPr>
                <w:rFonts w:ascii="Times New Roman" w:hAnsi="Times New Roman"/>
                <w:sz w:val="24"/>
              </w:rPr>
            </w:pPr>
            <w:r w:rsidRPr="00CB3500">
              <w:rPr>
                <w:rFonts w:ascii="Times New Roman" w:hAnsi="Times New Roman"/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CB3500" w:rsidRDefault="004510B3" w:rsidP="008B3DE9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CB3500">
              <w:rPr>
                <w:rFonts w:ascii="Times New Roman" w:hAnsi="Times New Roman"/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CB3500" w:rsidRDefault="004510B3" w:rsidP="008B3DE9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CB3500">
              <w:rPr>
                <w:rFonts w:ascii="Times New Roman" w:hAnsi="Times New Roman"/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CB3500" w:rsidRDefault="004510B3" w:rsidP="008B3DE9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CB3500">
              <w:rPr>
                <w:rFonts w:ascii="Times New Roman" w:hAnsi="Times New Roman"/>
                <w:sz w:val="24"/>
              </w:rPr>
              <w:t>тыс</w:t>
            </w:r>
            <w:proofErr w:type="spellEnd"/>
            <w:r w:rsidRPr="00CB3500">
              <w:rPr>
                <w:rFonts w:ascii="Times New Roman" w:hAnsi="Times New Roman"/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CB3500" w:rsidRDefault="004510B3" w:rsidP="008B3DE9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3830" w:rsidRPr="00ED30ED" w:rsidTr="00BE7D91">
        <w:trPr>
          <w:trHeight w:val="570"/>
        </w:trPr>
        <w:tc>
          <w:tcPr>
            <w:tcW w:w="4912" w:type="dxa"/>
          </w:tcPr>
          <w:p w:rsidR="00633830" w:rsidRPr="00ED30ED" w:rsidRDefault="00633830" w:rsidP="00CB3500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</w:t>
            </w:r>
            <w:r w:rsidR="00CB3500">
              <w:rPr>
                <w:rFonts w:ascii="Times New Roman" w:hAnsi="Times New Roman"/>
                <w:sz w:val="24"/>
                <w:szCs w:val="24"/>
              </w:rPr>
              <w:t xml:space="preserve"> и туризма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633830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DA71A8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6 431,4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DA71A8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bookmarkStart w:id="1" w:name="_GoBack"/>
            <w:bookmarkEnd w:id="1"/>
            <w:r w:rsidR="0063383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3830" w:rsidRPr="00ED30ED" w:rsidRDefault="00633830" w:rsidP="00633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830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633830" w:rsidP="00633830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633830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Default="00633830" w:rsidP="00633830">
            <w:r w:rsidRPr="00DD0EC2">
              <w:rPr>
                <w:rFonts w:ascii="Times New Roman" w:hAnsi="Times New Roman"/>
                <w:sz w:val="24"/>
                <w:szCs w:val="24"/>
              </w:rPr>
              <w:t>9 160,5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DA71A8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6 431,4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3830" w:rsidRPr="00ED30ED" w:rsidRDefault="00DA71A8" w:rsidP="006338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63383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3830" w:rsidRPr="00ED30ED" w:rsidRDefault="00633830" w:rsidP="006338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500" w:rsidRPr="00ED30ED" w:rsidTr="00633830">
        <w:trPr>
          <w:trHeight w:val="876"/>
        </w:trPr>
        <w:tc>
          <w:tcPr>
            <w:tcW w:w="4912" w:type="dxa"/>
            <w:vAlign w:val="center"/>
          </w:tcPr>
          <w:p w:rsidR="00CB3500" w:rsidRPr="00633830" w:rsidRDefault="00CB3500" w:rsidP="00CB3500">
            <w:pPr>
              <w:widowControl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3830">
              <w:rPr>
                <w:rFonts w:ascii="Times New Roman" w:hAnsi="Times New Roman"/>
                <w:sz w:val="24"/>
              </w:rPr>
              <w:t>Комплекс процессных мероприятий «Создание условий для развития культуры</w:t>
            </w:r>
            <w:r w:rsidRPr="00633830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Pr="00ED30ED" w:rsidRDefault="00CB3500" w:rsidP="00CB3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Default="00CB3500" w:rsidP="00CB3500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Default="00CB3500" w:rsidP="00CB3500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Default="00CB3500" w:rsidP="00CB3500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Pr="00ED30ED" w:rsidRDefault="00DA71A8" w:rsidP="00CB3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6 412,2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500" w:rsidRPr="00ED30ED" w:rsidRDefault="00DA71A8" w:rsidP="00CB3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CB350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500" w:rsidRPr="00ED30ED" w:rsidRDefault="00CB3500" w:rsidP="00CB35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CB" w:rsidRPr="00ED30ED" w:rsidTr="00DC05CB">
        <w:trPr>
          <w:trHeight w:val="2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Default="00DC05CB" w:rsidP="00DC05CB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Default="00DC05CB" w:rsidP="00DC05CB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Default="00DC05CB" w:rsidP="00DC05CB">
            <w:pPr>
              <w:jc w:val="center"/>
            </w:pPr>
            <w:r w:rsidRPr="006B15EC">
              <w:rPr>
                <w:rFonts w:ascii="Times New Roman" w:hAnsi="Times New Roman"/>
                <w:sz w:val="24"/>
                <w:szCs w:val="24"/>
              </w:rPr>
              <w:t>9 135,3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A71A8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6 412,2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A71A8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DC05CB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5CB" w:rsidRPr="00ED30ED" w:rsidRDefault="00DC05CB" w:rsidP="00DC05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4510B3" w:rsidRDefault="004510B3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74824" w:rsidRPr="004510B3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05C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05C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05C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05C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DA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71A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C05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DA71A8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5CB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C05CB" w:rsidP="00DA7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71A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5CB" w:rsidRPr="00ED30ED" w:rsidRDefault="00DA71A8" w:rsidP="00DC05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05CB" w:rsidRPr="00ED30ED" w:rsidRDefault="00DC05CB" w:rsidP="00DC05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5D9" w:rsidRDefault="002F45D9" w:rsidP="000B0E2F">
      <w:pPr>
        <w:spacing w:after="0" w:line="240" w:lineRule="auto"/>
      </w:pPr>
      <w:r>
        <w:separator/>
      </w:r>
    </w:p>
  </w:endnote>
  <w:endnote w:type="continuationSeparator" w:id="0">
    <w:p w:rsidR="002F45D9" w:rsidRDefault="002F45D9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5D9" w:rsidRDefault="002F45D9" w:rsidP="000B0E2F">
      <w:pPr>
        <w:spacing w:after="0" w:line="240" w:lineRule="auto"/>
      </w:pPr>
      <w:r>
        <w:separator/>
      </w:r>
    </w:p>
  </w:footnote>
  <w:footnote w:type="continuationSeparator" w:id="0">
    <w:p w:rsidR="002F45D9" w:rsidRDefault="002F45D9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EA2F24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DA71A8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EA2F24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DA71A8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2F"/>
    <w:rsid w:val="00074824"/>
    <w:rsid w:val="000B0E2F"/>
    <w:rsid w:val="000E1EB2"/>
    <w:rsid w:val="00185F98"/>
    <w:rsid w:val="001A4CDB"/>
    <w:rsid w:val="002361EA"/>
    <w:rsid w:val="002F45D9"/>
    <w:rsid w:val="00440903"/>
    <w:rsid w:val="004510B3"/>
    <w:rsid w:val="004808DC"/>
    <w:rsid w:val="00480ED1"/>
    <w:rsid w:val="00511D28"/>
    <w:rsid w:val="005A1F2A"/>
    <w:rsid w:val="005C3817"/>
    <w:rsid w:val="00633830"/>
    <w:rsid w:val="006B6B4B"/>
    <w:rsid w:val="0079495A"/>
    <w:rsid w:val="008F2B8A"/>
    <w:rsid w:val="00AF519E"/>
    <w:rsid w:val="00B73646"/>
    <w:rsid w:val="00C303DC"/>
    <w:rsid w:val="00C71DC7"/>
    <w:rsid w:val="00CB3500"/>
    <w:rsid w:val="00D87685"/>
    <w:rsid w:val="00DA71A8"/>
    <w:rsid w:val="00DC05CB"/>
    <w:rsid w:val="00E72433"/>
    <w:rsid w:val="00E97701"/>
    <w:rsid w:val="00EA2F24"/>
    <w:rsid w:val="00ED30ED"/>
    <w:rsid w:val="00F53FC5"/>
    <w:rsid w:val="00F8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3230B"/>
  <w15:docId w15:val="{1FF15724-ADD1-437E-8435-D6EE1706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  <w:rPr>
      <w:sz w:val="22"/>
    </w:rPr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  <w:rPr>
      <w:sz w:val="22"/>
    </w:rPr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  <w:rPr>
      <w:sz w:val="22"/>
    </w:rPr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  <w:sz w:val="22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  <w:sz w:val="20"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rsid w:val="000B0E2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0B0E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2025-07-21T09:15:00Z</dcterms:created>
  <dcterms:modified xsi:type="dcterms:W3CDTF">2025-10-09T09:28:00Z</dcterms:modified>
</cp:coreProperties>
</file>